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B1398" w14:textId="1C6B90AD" w:rsidR="002A28D8" w:rsidRPr="00D95FCC" w:rsidRDefault="002A28D8" w:rsidP="002A28D8">
      <w:pPr>
        <w:pStyle w:val="NormalnyWeb"/>
        <w:spacing w:before="0" w:beforeAutospacing="0" w:after="0" w:afterAutospacing="0" w:line="360" w:lineRule="auto"/>
        <w:ind w:firstLine="706"/>
        <w:jc w:val="center"/>
        <w:rPr>
          <w:rFonts w:eastAsia="Calibri"/>
          <w:b/>
          <w:bCs/>
          <w:color w:val="000000"/>
          <w:kern w:val="24"/>
          <w:sz w:val="20"/>
          <w:szCs w:val="20"/>
        </w:rPr>
      </w:pPr>
      <w:r w:rsidRPr="00D95FCC">
        <w:rPr>
          <w:rFonts w:eastAsia="Calibri"/>
          <w:b/>
          <w:bCs/>
          <w:color w:val="000000"/>
          <w:kern w:val="24"/>
          <w:sz w:val="20"/>
          <w:szCs w:val="20"/>
        </w:rPr>
        <w:t>Środowiskowy Dom Samopomocy w Tarnobrzegu</w:t>
      </w:r>
    </w:p>
    <w:p w14:paraId="09FD5962" w14:textId="7519F929" w:rsidR="002A28D8" w:rsidRPr="002A28D8" w:rsidRDefault="002A28D8" w:rsidP="00F0058B">
      <w:pPr>
        <w:pStyle w:val="NormalnyWeb"/>
        <w:spacing w:before="0" w:beforeAutospacing="0" w:after="0" w:afterAutospacing="0"/>
        <w:ind w:firstLine="706"/>
        <w:jc w:val="both"/>
        <w:rPr>
          <w:sz w:val="20"/>
          <w:szCs w:val="20"/>
        </w:rPr>
      </w:pPr>
      <w:r w:rsidRPr="002A28D8">
        <w:rPr>
          <w:rFonts w:eastAsia="Calibri"/>
          <w:color w:val="000000"/>
          <w:kern w:val="24"/>
          <w:sz w:val="20"/>
          <w:szCs w:val="20"/>
        </w:rPr>
        <w:t>ŚDS w Tarnobrzegu jest placówką typu ABC przeznaczoną dla osób</w:t>
      </w:r>
      <w:r w:rsidR="00D95FCC">
        <w:rPr>
          <w:rFonts w:eastAsia="Calibri"/>
          <w:color w:val="000000"/>
          <w:kern w:val="24"/>
          <w:sz w:val="20"/>
          <w:szCs w:val="20"/>
        </w:rPr>
        <w:t>:</w:t>
      </w:r>
      <w:r w:rsidR="00D95FCC">
        <w:rPr>
          <w:sz w:val="20"/>
          <w:szCs w:val="20"/>
        </w:rPr>
        <w:t xml:space="preserve"> </w:t>
      </w:r>
      <w:r w:rsidRPr="002A28D8">
        <w:rPr>
          <w:rFonts w:eastAsia="Calibri"/>
          <w:color w:val="000000"/>
          <w:kern w:val="24"/>
          <w:sz w:val="20"/>
          <w:szCs w:val="20"/>
        </w:rPr>
        <w:t xml:space="preserve">A – przewlekle psychicznie chorych, B - niepełnosprawnych intelektualnie oraz C –  wykazujących inne przewlekłe zaburzenia czynności psychicznych z wyłączeniem osób czynnie uzależnionych od środków psychoaktywnych. Dodatkowo w w/w typach domów osób  z niepełnosprawnością sprzężoną i autyzmem. </w:t>
      </w:r>
    </w:p>
    <w:p w14:paraId="575ACB7C" w14:textId="6C77058A" w:rsidR="002A28D8" w:rsidRPr="002A28D8" w:rsidRDefault="002A28D8" w:rsidP="00A45640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2A28D8">
        <w:rPr>
          <w:rFonts w:eastAsia="Calibri"/>
          <w:color w:val="000000"/>
          <w:kern w:val="24"/>
          <w:sz w:val="20"/>
          <w:szCs w:val="20"/>
        </w:rPr>
        <w:t xml:space="preserve">Dom zapewnia uczestnikom zajęć oparcie społeczne pozwalające im na zaspokojenie ich podstawowych potrzeb życiowych, usamodzielnienie i integrację społeczną. Podstawowym zadaniem Domu jest podtrzymywanie </w:t>
      </w:r>
      <w:r w:rsidR="00A45640">
        <w:rPr>
          <w:rFonts w:eastAsia="Calibri"/>
          <w:color w:val="000000"/>
          <w:kern w:val="24"/>
          <w:sz w:val="20"/>
          <w:szCs w:val="20"/>
        </w:rPr>
        <w:t xml:space="preserve">                                   </w:t>
      </w:r>
      <w:r w:rsidRPr="002A28D8">
        <w:rPr>
          <w:rFonts w:eastAsia="Calibri"/>
          <w:color w:val="000000"/>
          <w:kern w:val="24"/>
          <w:sz w:val="20"/>
          <w:szCs w:val="20"/>
        </w:rPr>
        <w:t xml:space="preserve">i rozwijanie umiejętności osób uczestniczących w zajęciach niezbędnych im do jak najbardziej samodzielnego życia. </w:t>
      </w:r>
    </w:p>
    <w:p w14:paraId="513D2771" w14:textId="3BAD8D88" w:rsidR="002A28D8" w:rsidRDefault="002A28D8" w:rsidP="00F0058B">
      <w:pPr>
        <w:pStyle w:val="NormalnyWeb"/>
        <w:spacing w:before="0" w:beforeAutospacing="0" w:after="0" w:afterAutospacing="0"/>
        <w:jc w:val="both"/>
        <w:rPr>
          <w:rFonts w:eastAsia="Calibri"/>
          <w:color w:val="000000"/>
          <w:kern w:val="24"/>
          <w:sz w:val="20"/>
          <w:szCs w:val="20"/>
        </w:rPr>
      </w:pPr>
      <w:r w:rsidRPr="002A28D8">
        <w:rPr>
          <w:rFonts w:eastAsia="Calibri"/>
          <w:color w:val="000000"/>
          <w:kern w:val="24"/>
          <w:sz w:val="20"/>
          <w:szCs w:val="20"/>
        </w:rPr>
        <w:t xml:space="preserve">Placówka posiada 56 miejsc statutowych, na koniec 2024r. </w:t>
      </w:r>
      <w:r w:rsidR="00A45640">
        <w:rPr>
          <w:rFonts w:eastAsia="Calibri"/>
          <w:color w:val="000000"/>
          <w:kern w:val="24"/>
          <w:sz w:val="20"/>
          <w:szCs w:val="20"/>
        </w:rPr>
        <w:t xml:space="preserve">było </w:t>
      </w:r>
      <w:r w:rsidRPr="002A28D8">
        <w:rPr>
          <w:rFonts w:eastAsia="Calibri"/>
          <w:color w:val="000000"/>
          <w:kern w:val="24"/>
          <w:sz w:val="20"/>
          <w:szCs w:val="20"/>
        </w:rPr>
        <w:t>58 decyzji, w typie Domu A – 36 osób, typie Domu B  - 9 osób, w typie Domu C - 13 osób.</w:t>
      </w:r>
    </w:p>
    <w:p w14:paraId="2D0D2ACB" w14:textId="7D074AA0" w:rsidR="00D95FCC" w:rsidRPr="00D95FCC" w:rsidRDefault="00D95FCC" w:rsidP="00F0058B">
      <w:pPr>
        <w:pStyle w:val="NormalnyWeb"/>
        <w:spacing w:before="0" w:beforeAutospacing="0" w:after="0" w:afterAutospacing="0" w:line="360" w:lineRule="auto"/>
        <w:jc w:val="center"/>
        <w:rPr>
          <w:rFonts w:eastAsia="Calibri"/>
          <w:b/>
          <w:bCs/>
          <w:color w:val="000000"/>
          <w:kern w:val="24"/>
          <w:sz w:val="20"/>
          <w:szCs w:val="20"/>
        </w:rPr>
      </w:pPr>
      <w:r w:rsidRPr="00D95FCC">
        <w:rPr>
          <w:rFonts w:eastAsia="Calibri"/>
          <w:b/>
          <w:bCs/>
          <w:color w:val="000000"/>
          <w:kern w:val="24"/>
          <w:sz w:val="20"/>
          <w:szCs w:val="20"/>
        </w:rPr>
        <w:t xml:space="preserve">Finansowanie </w:t>
      </w:r>
      <w:r>
        <w:rPr>
          <w:rFonts w:eastAsia="Calibri"/>
          <w:b/>
          <w:bCs/>
          <w:color w:val="000000"/>
          <w:kern w:val="24"/>
          <w:sz w:val="20"/>
          <w:szCs w:val="20"/>
        </w:rPr>
        <w:t>ŚDS</w:t>
      </w:r>
    </w:p>
    <w:p w14:paraId="30FCB3E4" w14:textId="77777777" w:rsidR="00D95FCC" w:rsidRPr="00D95FCC" w:rsidRDefault="00D95FCC" w:rsidP="00D95FCC">
      <w:pPr>
        <w:suppressAutoHyphens/>
        <w:spacing w:after="0" w:line="360" w:lineRule="auto"/>
        <w:jc w:val="both"/>
        <w:rPr>
          <w:rFonts w:ascii="Times New Roman" w:eastAsia="Calibri" w:hAnsi="Times New Roman" w:cs="Calibri"/>
          <w:b/>
          <w:kern w:val="0"/>
          <w:sz w:val="20"/>
          <w:szCs w:val="20"/>
          <w:lang w:eastAsia="ar-SA"/>
          <w14:ligatures w14:val="none"/>
        </w:rPr>
      </w:pPr>
      <w:r w:rsidRPr="00D95FCC">
        <w:rPr>
          <w:rFonts w:ascii="Times New Roman" w:eastAsia="Calibri" w:hAnsi="Times New Roman" w:cs="Calibri"/>
          <w:b/>
          <w:kern w:val="0"/>
          <w:sz w:val="20"/>
          <w:szCs w:val="20"/>
          <w:lang w:eastAsia="ar-SA"/>
          <w14:ligatures w14:val="none"/>
        </w:rPr>
        <w:t>Środki finansowe z budżetu wojewody, a także pozyskane z innych źródeł na działalność bieżącą lub wydatki/zakupy inwestycyjne:</w:t>
      </w:r>
    </w:p>
    <w:p w14:paraId="698E02C0" w14:textId="77777777" w:rsidR="00D95FCC" w:rsidRPr="00D95FCC" w:rsidRDefault="00D95FCC" w:rsidP="00F0058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b/>
          <w:kern w:val="0"/>
          <w:sz w:val="20"/>
          <w:szCs w:val="20"/>
          <w:lang w:eastAsia="ar-SA"/>
          <w14:ligatures w14:val="none"/>
        </w:rPr>
      </w:pPr>
      <w:r w:rsidRPr="00D95FCC">
        <w:rPr>
          <w:rFonts w:ascii="Times New Roman" w:eastAsia="Calibri" w:hAnsi="Times New Roman" w:cs="Calibri"/>
          <w:b/>
          <w:kern w:val="0"/>
          <w:sz w:val="20"/>
          <w:szCs w:val="20"/>
          <w:lang w:eastAsia="ar-SA"/>
          <w14:ligatures w14:val="none"/>
        </w:rPr>
        <w:t>Plan finansowy jednostki w 2024 roku stanowiła kwota: 1.855.691,35 zł obejmująca:</w:t>
      </w:r>
    </w:p>
    <w:p w14:paraId="080C6030" w14:textId="77777777" w:rsidR="00D95FCC" w:rsidRPr="00D95FCC" w:rsidRDefault="00D95FCC" w:rsidP="00F0058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</w:pP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 xml:space="preserve">Środki finansowe z budżetu Wojewody – </w:t>
      </w:r>
      <w:r w:rsidRPr="00D95FCC">
        <w:rPr>
          <w:rFonts w:ascii="Times New Roman" w:eastAsia="Calibri" w:hAnsi="Times New Roman" w:cs="Calibri"/>
          <w:b/>
          <w:kern w:val="0"/>
          <w:sz w:val="20"/>
          <w:szCs w:val="20"/>
          <w:lang w:eastAsia="ar-SA"/>
          <w14:ligatures w14:val="none"/>
        </w:rPr>
        <w:t xml:space="preserve">1.854.162,68 zł, </w:t>
      </w: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>w tym:</w:t>
      </w:r>
    </w:p>
    <w:p w14:paraId="5DD2BC25" w14:textId="271E63EA" w:rsidR="00D95FCC" w:rsidRPr="00D95FCC" w:rsidRDefault="00D95FCC" w:rsidP="00F0058B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</w:pPr>
      <w:r w:rsidRPr="00281086">
        <w:rPr>
          <w:rFonts w:ascii="Times New Roman" w:eastAsia="Calibri" w:hAnsi="Times New Roman" w:cs="Calibri"/>
          <w:b/>
          <w:bCs/>
          <w:kern w:val="0"/>
          <w:sz w:val="20"/>
          <w:szCs w:val="20"/>
          <w:lang w:eastAsia="ar-SA"/>
          <w14:ligatures w14:val="none"/>
        </w:rPr>
        <w:t>- 1.664.052,80 zł</w:t>
      </w: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 xml:space="preserve"> dotacja celowa na finansowanie ośrodków wsparcia dla osób z zaburzeniami psychicznymi</w:t>
      </w:r>
      <w:r w:rsidR="00281086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 xml:space="preserve"> </w:t>
      </w:r>
      <w:r w:rsidR="00281086" w:rsidRPr="00281086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 xml:space="preserve">w tym zawarto dodatkowe kwoty, tj.  </w:t>
      </w:r>
      <w:r w:rsidR="00281086" w:rsidRPr="00281086">
        <w:rPr>
          <w:rFonts w:ascii="Times New Roman" w:eastAsia="Calibri" w:hAnsi="Times New Roman" w:cs="Calibri"/>
          <w:b/>
          <w:bCs/>
          <w:kern w:val="0"/>
          <w:sz w:val="20"/>
          <w:szCs w:val="20"/>
          <w:lang w:eastAsia="ar-SA"/>
          <w14:ligatures w14:val="none"/>
        </w:rPr>
        <w:t>25.000,00 zł</w:t>
      </w:r>
      <w:r w:rsidR="00281086" w:rsidRPr="00281086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 xml:space="preserve"> na sfinansowanie bieżących wydatków na organizację XX Przeglądu Twórczości Artystycznej Środowiskowych Domów Samopomocy Województwa Podkarpackiego, </w:t>
      </w:r>
      <w:r w:rsidR="00281086" w:rsidRPr="00281086">
        <w:rPr>
          <w:rFonts w:ascii="Times New Roman" w:eastAsia="Calibri" w:hAnsi="Times New Roman" w:cs="Calibri"/>
          <w:b/>
          <w:bCs/>
          <w:kern w:val="0"/>
          <w:sz w:val="20"/>
          <w:szCs w:val="20"/>
          <w:lang w:eastAsia="ar-SA"/>
          <w14:ligatures w14:val="none"/>
        </w:rPr>
        <w:t>40.700,00 zł</w:t>
      </w:r>
      <w:r w:rsidR="00281086" w:rsidRPr="00281086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 xml:space="preserve"> dotacja celowa z budżetu państwa na sfinansowanie zadania remontowego w Środowiskowym Domu Samopomocy w Tarnobrzegu</w:t>
      </w:r>
    </w:p>
    <w:p w14:paraId="7888C5CF" w14:textId="77777777" w:rsidR="00D95FCC" w:rsidRPr="00D95FCC" w:rsidRDefault="00D95FCC" w:rsidP="00F0058B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</w:pP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>-</w:t>
      </w:r>
      <w:r w:rsidRPr="00D95FCC">
        <w:rPr>
          <w:rFonts w:ascii="Times New Roman" w:eastAsia="Calibri" w:hAnsi="Times New Roman" w:cs="Calibri"/>
          <w:b/>
          <w:kern w:val="0"/>
          <w:sz w:val="20"/>
          <w:szCs w:val="20"/>
          <w:lang w:eastAsia="ar-SA"/>
          <w14:ligatures w14:val="none"/>
        </w:rPr>
        <w:t xml:space="preserve"> 92.957,04 zł </w:t>
      </w: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>z przeznaczeniem na realizację programu „Za życiem” dla osób ze spectrum autyzmu lub ze sprzężonymi niepełnosprawnościami</w:t>
      </w:r>
    </w:p>
    <w:p w14:paraId="32198565" w14:textId="77777777" w:rsidR="00D95FCC" w:rsidRPr="00D95FCC" w:rsidRDefault="00D95FCC" w:rsidP="00F0058B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</w:pPr>
      <w:r w:rsidRPr="00D95FCC">
        <w:rPr>
          <w:rFonts w:ascii="Times New Roman" w:eastAsia="Calibri" w:hAnsi="Times New Roman" w:cs="Calibri"/>
          <w:b/>
          <w:bCs/>
          <w:kern w:val="0"/>
          <w:sz w:val="20"/>
          <w:szCs w:val="20"/>
          <w:lang w:eastAsia="ar-SA"/>
          <w14:ligatures w14:val="none"/>
        </w:rPr>
        <w:t>- 97.152,84 zł</w:t>
      </w: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 xml:space="preserve"> – środki z Programu „Dofinansowanie wynagrodzeń pracowników jednostek organizacyjnych pomocy społecznej w postaci dodatku motywacyjnego na lata 2024-2027”</w:t>
      </w:r>
    </w:p>
    <w:p w14:paraId="181F3C73" w14:textId="77777777" w:rsidR="00D95FCC" w:rsidRPr="00D95FCC" w:rsidRDefault="00D95FCC" w:rsidP="00F0058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</w:pPr>
      <w:r w:rsidRPr="00D95FCC">
        <w:rPr>
          <w:rFonts w:ascii="Times New Roman" w:eastAsia="Calibri" w:hAnsi="Times New Roman" w:cs="Calibri"/>
          <w:b/>
          <w:bCs/>
          <w:kern w:val="0"/>
          <w:sz w:val="20"/>
          <w:szCs w:val="20"/>
          <w:lang w:eastAsia="ar-SA"/>
          <w14:ligatures w14:val="none"/>
        </w:rPr>
        <w:t>1.528,67 zł</w:t>
      </w: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 xml:space="preserve"> – refundacja wynagrodzeń z Powiatowego Urzędu Pracy w Tarnobrzegu </w:t>
      </w:r>
    </w:p>
    <w:p w14:paraId="2C678596" w14:textId="77777777" w:rsidR="00D95FCC" w:rsidRPr="00D95FCC" w:rsidRDefault="00D95FCC" w:rsidP="00F0058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</w:pP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 xml:space="preserve">Na dzień 31.12.2024r. wydatki wykonane w Środowiskowym Domu Samopomocy w Tarnobrzegu łącznie wyniosły </w:t>
      </w:r>
      <w:r w:rsidRPr="00D95FCC">
        <w:rPr>
          <w:rFonts w:ascii="Times New Roman" w:eastAsia="Calibri" w:hAnsi="Times New Roman" w:cs="Calibri"/>
          <w:b/>
          <w:kern w:val="0"/>
          <w:sz w:val="20"/>
          <w:szCs w:val="20"/>
          <w:lang w:eastAsia="ar-SA"/>
          <w14:ligatures w14:val="none"/>
        </w:rPr>
        <w:t>1.854.787,00 zł</w:t>
      </w: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>, w tym:</w:t>
      </w:r>
    </w:p>
    <w:p w14:paraId="1A7C9108" w14:textId="408837DC" w:rsidR="00D95FCC" w:rsidRPr="00D95FCC" w:rsidRDefault="00D95FCC" w:rsidP="00F0058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</w:pP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 xml:space="preserve">- wynagrodzenia pracowników wraz z pochodnymi – 1.481.894,40 </w:t>
      </w:r>
      <w:r w:rsidR="0014185E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 xml:space="preserve">zł </w:t>
      </w: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>– 79,90% wykonanych wydatków w 2024r.</w:t>
      </w:r>
    </w:p>
    <w:p w14:paraId="37D48E1A" w14:textId="77777777" w:rsidR="00D95FCC" w:rsidRPr="00D95FCC" w:rsidRDefault="00D95FCC" w:rsidP="00F0058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</w:pP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>- zakup materiałów i energii – 176.824,68 zł – 9,53% wykonanych wydatków w 2024r.</w:t>
      </w:r>
    </w:p>
    <w:p w14:paraId="705C4163" w14:textId="77777777" w:rsidR="00D95FCC" w:rsidRPr="00D95FCC" w:rsidRDefault="00D95FCC" w:rsidP="00F0058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</w:pP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>- usługi obce – 150.010,49 zł – 8,09% wykonanych wydatków w 2024r.</w:t>
      </w:r>
    </w:p>
    <w:p w14:paraId="1E45757E" w14:textId="77777777" w:rsidR="00D95FCC" w:rsidRPr="00D95FCC" w:rsidRDefault="00D95FCC" w:rsidP="00F0058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</w:pP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>- różne opłaty i składki – 6.825,40 zł – 0,37% wykonanych wydatków w 2024r.</w:t>
      </w:r>
    </w:p>
    <w:p w14:paraId="69B9266E" w14:textId="75D4030D" w:rsidR="00D95FCC" w:rsidRPr="00D95FCC" w:rsidRDefault="00D95FCC" w:rsidP="00F0058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</w:pP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>- odpis na Zakładowy Fundusz Świadczeń Socjalnych – 34.637,62 zł – 1,87 % wykonanych wydatków w 2024r.</w:t>
      </w:r>
    </w:p>
    <w:p w14:paraId="7F044AFC" w14:textId="61861311" w:rsidR="00D95FCC" w:rsidRDefault="00D95FCC" w:rsidP="00F0058B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</w:pPr>
      <w:r w:rsidRPr="00D95FCC"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  <w:t>- szkolenia pracowników – 4.594,41 zł – 0,24% wykonanych wydatków na 2024r.</w:t>
      </w:r>
    </w:p>
    <w:p w14:paraId="1C289F42" w14:textId="48596A66" w:rsidR="00BA3E23" w:rsidRPr="00FA10E3" w:rsidRDefault="00FA10E3" w:rsidP="00BA3E2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FA10E3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Dodatkowe środki Finansowe :</w:t>
      </w:r>
    </w:p>
    <w:p w14:paraId="4E4DEF63" w14:textId="12162639" w:rsidR="00BA3E23" w:rsidRDefault="00BA3E23" w:rsidP="00FA10E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A3E2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W 2024r. ponownie staraliśmy się o dodatkowe środki </w:t>
      </w:r>
      <w:r w:rsidR="00FA10E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z </w:t>
      </w:r>
      <w:proofErr w:type="spellStart"/>
      <w:r w:rsidR="00FA10E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MRPiPS</w:t>
      </w:r>
      <w:proofErr w:type="spellEnd"/>
      <w:r w:rsidR="00FA10E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w ramach środków na utrzymanie standardów usług w ośrodkach dziennego wsparcia dla osób z zburzeniami psychicznymi. Wnioskowaliśmy o środki finansowe na </w:t>
      </w:r>
      <w:r w:rsidRPr="00BA3E2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wymianę płytek schodów zewnętrznych, wymianę zużytych paneli, w tym wyłożenie panelami pokoju psychologa, wymianę zużytych mebli w pracowni rękodzieła. W odpowiedzi na nasze potrzeby otrzymaliśmy dofinansowanie na wszystkie w/w zadania </w:t>
      </w:r>
      <w:r w:rsidR="00FA10E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w wysokości </w:t>
      </w:r>
      <w:r w:rsidR="00FA10E3" w:rsidRPr="00FA10E3">
        <w:rPr>
          <w:rFonts w:ascii="Times New Roman" w:eastAsia="Calibri" w:hAnsi="Times New Roman" w:cs="Calibri"/>
          <w:bCs/>
          <w:kern w:val="0"/>
          <w:sz w:val="20"/>
          <w:szCs w:val="20"/>
          <w:lang w:eastAsia="ar-SA"/>
          <w14:ligatures w14:val="none"/>
        </w:rPr>
        <w:t>40 700 zł w tym meble 14.000 (pracownia rękodzieła), wymiana paneli w pomieszczeniach i płytek na schodach zewnętrznych 26.700</w:t>
      </w:r>
      <w:r w:rsidR="00FA10E3">
        <w:rPr>
          <w:rFonts w:ascii="Times New Roman" w:eastAsia="Calibri" w:hAnsi="Times New Roman" w:cs="Calibri"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="00281086">
        <w:rPr>
          <w:rFonts w:ascii="Times New Roman" w:eastAsia="Calibri" w:hAnsi="Times New Roman" w:cs="Calibri"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Pr="00BA3E2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na podstawie umowy </w:t>
      </w:r>
      <w:r w:rsidRPr="0028108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Nr S-III.3111.5</w:t>
      </w:r>
      <w:r w:rsidR="00281086" w:rsidRPr="0028108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6</w:t>
      </w:r>
      <w:r w:rsidRPr="0028108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/202</w:t>
      </w:r>
      <w:r w:rsidR="00281086" w:rsidRPr="0028108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Pr="0028108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BA3E2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w sprawie realizacji zadania z zakresu administracji rządowej realizowanego przez gminę obejmującego rozwój infrastruktury środowiskowych domów samopomocy dla osób z zaburzeniami psychicznymi zawartej </w:t>
      </w:r>
      <w:r w:rsidRPr="0028108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w dniu </w:t>
      </w:r>
      <w:r w:rsidR="00281086" w:rsidRPr="0028108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17 maja</w:t>
      </w:r>
      <w:r w:rsidRPr="0028108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202</w:t>
      </w:r>
      <w:r w:rsidR="00281086" w:rsidRPr="0028108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</w:t>
      </w:r>
      <w:r w:rsidRPr="00281086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r. </w:t>
      </w:r>
      <w:r w:rsidRPr="00BA3E23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pomiędzy Wojewodą Podkarpackim  a Miastem Tarnobrzeg, tj. zadania remontowego w Środowiskowym Domu Samopomocy w Tarnobrzegu. </w:t>
      </w:r>
    </w:p>
    <w:p w14:paraId="5D9DA5E1" w14:textId="0003ECBC" w:rsidR="00FA10E3" w:rsidRPr="00FA10E3" w:rsidRDefault="00FA10E3" w:rsidP="00FA10E3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bCs/>
          <w:kern w:val="0"/>
          <w:sz w:val="20"/>
          <w:szCs w:val="20"/>
          <w:lang w:eastAsia="ar-SA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Dodatkowo od Wojewody Podkarpackiej otrzymaliśmy kwotę </w:t>
      </w:r>
      <w:r w:rsidRPr="00FA10E3">
        <w:rPr>
          <w:rFonts w:ascii="Times New Roman" w:eastAsia="Calibri" w:hAnsi="Times New Roman" w:cs="Calibri"/>
          <w:bCs/>
          <w:kern w:val="0"/>
          <w:sz w:val="20"/>
          <w:szCs w:val="20"/>
          <w:lang w:eastAsia="ar-SA"/>
          <w14:ligatures w14:val="none"/>
        </w:rPr>
        <w:t>25.000 zł na realizację Przeglądu Twórczości ŚDS woj. Podkarpackiego</w:t>
      </w:r>
      <w:r>
        <w:rPr>
          <w:rFonts w:ascii="Times New Roman" w:eastAsia="Calibri" w:hAnsi="Times New Roman" w:cs="Calibri"/>
          <w:bCs/>
          <w:kern w:val="0"/>
          <w:sz w:val="20"/>
          <w:szCs w:val="20"/>
          <w:lang w:eastAsia="ar-SA"/>
          <w14:ligatures w14:val="none"/>
        </w:rPr>
        <w:t>.</w:t>
      </w:r>
      <w:r w:rsidRPr="00FA10E3">
        <w:rPr>
          <w:rFonts w:ascii="Times New Roman" w:eastAsia="Calibri" w:hAnsi="Times New Roman" w:cs="Calibri"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1EE57ACA" w14:textId="0136DDD6" w:rsidR="00BA3E23" w:rsidRPr="00BA3E23" w:rsidRDefault="00BA3E23" w:rsidP="00FA1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</w:pPr>
      <w:r w:rsidRPr="00BA3E2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>Bardzo istotnym zadaniem zrealizowanym w 2024r. był zakup nowego środka transportu. Inicjatywę podjęto</w:t>
      </w:r>
      <w:r w:rsidR="00FA10E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BA3E2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w związku z koniecznością wycofania z użytkowania starego samochodu. Całkowity koszt zakupu samochodu służbowego wynosił 206 025, 00 zł w tym dofinansowanie PFRON ze środków Programu „Wyrównywanie różnic między regionami III” w 2024r. w obszarze D dotyczące likwidacji barier transportowych, wyniosło 144 000, 00zł. W/w na podstawie umowy zawartej dniu 12 lipca 2024r. między PFRON Oddział Podkarpacki a Miastem Tarnobrzeg.  Wkład własny Miasta Tarnobrzega wynosił 31 012, 50 zł. Wsparcie Pani Wojewody Teresy </w:t>
      </w:r>
      <w:r w:rsidRPr="00BA3E23">
        <w:rPr>
          <w:rFonts w:ascii="Times New Roman" w:eastAsia="Aptos" w:hAnsi="Times New Roman" w:cs="Times New Roman"/>
          <w:bCs/>
          <w:sz w:val="20"/>
          <w:szCs w:val="20"/>
        </w:rPr>
        <w:t>Kubas-</w:t>
      </w:r>
      <w:proofErr w:type="spellStart"/>
      <w:r w:rsidRPr="00BA3E23">
        <w:rPr>
          <w:rFonts w:ascii="Times New Roman" w:eastAsia="Aptos" w:hAnsi="Times New Roman" w:cs="Times New Roman"/>
          <w:bCs/>
          <w:sz w:val="20"/>
          <w:szCs w:val="20"/>
        </w:rPr>
        <w:t>Hul</w:t>
      </w:r>
      <w:proofErr w:type="spellEnd"/>
      <w:r w:rsidRPr="00BA3E23">
        <w:rPr>
          <w:rFonts w:ascii="Aptos" w:eastAsia="Aptos" w:hAnsi="Aptos" w:cs="Times New Roman"/>
          <w:bCs/>
          <w:sz w:val="20"/>
          <w:szCs w:val="20"/>
        </w:rPr>
        <w:t xml:space="preserve"> </w:t>
      </w:r>
      <w:r w:rsidRPr="00BA3E2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31 012, 50 zł. Nowy samochód będzie służył </w:t>
      </w:r>
      <w:r w:rsidRPr="00BA3E23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pl-PL"/>
          <w14:ligatures w14:val="none"/>
        </w:rPr>
        <w:t>do realizacji zadań statutowych placówki, w tym zapewnienia wszystkim uczestnikom zajęć równego i codziennego dostępu do świadczonych usług</w:t>
      </w:r>
      <w:r w:rsidRPr="00BA3E23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pl-PL"/>
          <w14:ligatures w14:val="none"/>
        </w:rPr>
        <w:t xml:space="preserve"> wspierających, aktywizujących, opiekuńczych, terapeutycznych, edukacyjnych oraz rehabilitacyjnych</w:t>
      </w:r>
      <w:r w:rsidRPr="00BA3E23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. </w:t>
      </w:r>
      <w:r w:rsidR="00BB3066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  </w:t>
      </w:r>
      <w:r w:rsidRPr="00BA3E23">
        <w:rPr>
          <w:rFonts w:ascii="Times New Roman" w:eastAsia="Times New Roman" w:hAnsi="Times New Roman" w:cs="Times New Roman"/>
          <w:bCs/>
          <w:color w:val="000000"/>
          <w:kern w:val="0"/>
          <w:sz w:val="20"/>
          <w:szCs w:val="20"/>
          <w:lang w:eastAsia="pl-PL"/>
          <w14:ligatures w14:val="none"/>
        </w:rPr>
        <w:t xml:space="preserve">W/w pozwoli także na zmniejszenie poczucia izolacji społecznej, zwiększenie życiowej aktywności  i samodzielności uczestników zajęć. </w:t>
      </w:r>
    </w:p>
    <w:p w14:paraId="2BF76E44" w14:textId="77777777" w:rsidR="00BA3E23" w:rsidRDefault="00BA3E23" w:rsidP="00BA3E23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kern w:val="0"/>
          <w:sz w:val="20"/>
          <w:szCs w:val="20"/>
          <w:lang w:eastAsia="ar-SA"/>
          <w14:ligatures w14:val="none"/>
        </w:rPr>
      </w:pPr>
    </w:p>
    <w:p w14:paraId="176853E8" w14:textId="77777777" w:rsidR="00FA10E3" w:rsidRDefault="00FA10E3" w:rsidP="00D95FCC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  <w:lang w:eastAsia="pl-PL"/>
          <w14:ligatures w14:val="none"/>
        </w:rPr>
      </w:pPr>
    </w:p>
    <w:p w14:paraId="5ADAA34B" w14:textId="77777777" w:rsidR="00FA10E3" w:rsidRDefault="00FA10E3" w:rsidP="00D95FCC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  <w:lang w:eastAsia="pl-PL"/>
          <w14:ligatures w14:val="none"/>
        </w:rPr>
      </w:pPr>
    </w:p>
    <w:p w14:paraId="4F8FCD85" w14:textId="1867A2BB" w:rsidR="00D95FCC" w:rsidRPr="00D95FCC" w:rsidRDefault="00D95FCC" w:rsidP="00D95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D95FCC"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  <w:lang w:eastAsia="pl-PL"/>
          <w14:ligatures w14:val="none"/>
        </w:rPr>
        <w:t>Kadra Środowiskowego Domu Samopomocy w Tarnobrzegu</w:t>
      </w:r>
    </w:p>
    <w:p w14:paraId="5ACC57C8" w14:textId="77777777" w:rsidR="00D95FCC" w:rsidRPr="00D95FCC" w:rsidRDefault="00D95FCC" w:rsidP="00D95FC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Zgodnie z rozporządzeniem wskaźnik zatrudnienia pracowników zespołu wspierająco-aktywizującego wynosi nie mniej niż 1 etat na: </w:t>
      </w:r>
    </w:p>
    <w:p w14:paraId="6C508625" w14:textId="437C1235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- 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7 uczestników w domu typu A</w:t>
      </w:r>
    </w:p>
    <w:p w14:paraId="532F0C86" w14:textId="77777777" w:rsidR="00D95FCC" w:rsidRDefault="00D95FCC" w:rsidP="00D95FCC">
      <w:pPr>
        <w:spacing w:after="0" w:line="240" w:lineRule="auto"/>
        <w:contextualSpacing/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- 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5 uczestników w domu B lub </w:t>
      </w:r>
    </w:p>
    <w:p w14:paraId="3760E2D5" w14:textId="10B75967" w:rsidR="005E42ED" w:rsidRPr="00FA10E3" w:rsidRDefault="00D95FCC" w:rsidP="00FA10E3">
      <w:pPr>
        <w:spacing w:after="0" w:line="240" w:lineRule="auto"/>
        <w:contextualSpacing/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</w:pP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- 3 uczestników z niepełnosprawnością sprzężoną lub autyzmem</w:t>
      </w:r>
    </w:p>
    <w:p w14:paraId="329CA87D" w14:textId="1C0CF006" w:rsidR="00D95FCC" w:rsidRPr="00D95FCC" w:rsidRDefault="00D95FCC" w:rsidP="00D95FCC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D95FCC">
        <w:rPr>
          <w:rFonts w:eastAsia="+mn-ea"/>
          <w:b/>
          <w:bCs/>
          <w:color w:val="000000"/>
          <w:kern w:val="24"/>
          <w:sz w:val="20"/>
          <w:szCs w:val="20"/>
        </w:rPr>
        <w:t>Praca zespołu wspierająco-aktywizującego 2024r.</w:t>
      </w:r>
    </w:p>
    <w:p w14:paraId="5FAD54D7" w14:textId="44296651" w:rsidR="00D95FCC" w:rsidRPr="00D95FCC" w:rsidRDefault="00D95FCC" w:rsidP="00D95FCC">
      <w:pPr>
        <w:pStyle w:val="NormalnyWeb"/>
        <w:spacing w:before="0" w:beforeAutospacing="0" w:after="0" w:afterAutospacing="0"/>
        <w:rPr>
          <w:sz w:val="20"/>
          <w:szCs w:val="20"/>
        </w:rPr>
      </w:pPr>
      <w:r w:rsidRPr="00D95FCC">
        <w:rPr>
          <w:rFonts w:eastAsia="+mn-ea"/>
          <w:color w:val="000000"/>
          <w:kern w:val="24"/>
          <w:sz w:val="20"/>
          <w:szCs w:val="20"/>
        </w:rPr>
        <w:t xml:space="preserve">Praca terapeutyczna w 2024r.  prowadzona łącznie wobec 60 osób. W 2024r. zakończyło proces rehabilitacji </w:t>
      </w:r>
      <w:r>
        <w:rPr>
          <w:rFonts w:eastAsia="+mn-ea"/>
          <w:color w:val="000000"/>
          <w:kern w:val="24"/>
          <w:sz w:val="20"/>
          <w:szCs w:val="20"/>
        </w:rPr>
        <w:t xml:space="preserve">              </w:t>
      </w:r>
      <w:r w:rsidRPr="00D95FCC">
        <w:rPr>
          <w:rFonts w:eastAsia="+mn-ea"/>
          <w:color w:val="000000"/>
          <w:kern w:val="24"/>
          <w:sz w:val="20"/>
          <w:szCs w:val="20"/>
        </w:rPr>
        <w:t>2 osoby. Skierowanie do placówki otrzymały</w:t>
      </w:r>
      <w:r>
        <w:rPr>
          <w:rFonts w:eastAsia="+mn-ea"/>
          <w:color w:val="000000"/>
          <w:kern w:val="24"/>
          <w:sz w:val="20"/>
          <w:szCs w:val="20"/>
        </w:rPr>
        <w:t xml:space="preserve"> </w:t>
      </w:r>
      <w:r w:rsidRPr="00D95FCC">
        <w:rPr>
          <w:rFonts w:eastAsia="+mn-ea"/>
          <w:color w:val="000000"/>
          <w:kern w:val="24"/>
          <w:sz w:val="20"/>
          <w:szCs w:val="20"/>
        </w:rPr>
        <w:t>kolejne 3 nowe osoby.</w:t>
      </w:r>
    </w:p>
    <w:p w14:paraId="179C95A6" w14:textId="77777777" w:rsidR="00D95FCC" w:rsidRPr="00D95FCC" w:rsidRDefault="00D95FCC" w:rsidP="00D95FC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95FCC">
        <w:rPr>
          <w:rFonts w:eastAsia="+mn-ea"/>
          <w:color w:val="000000"/>
          <w:kern w:val="24"/>
          <w:sz w:val="20"/>
          <w:szCs w:val="20"/>
        </w:rPr>
        <w:t>Zespół dokonywał:</w:t>
      </w:r>
    </w:p>
    <w:p w14:paraId="6D25B71A" w14:textId="0D16BEE8" w:rsidR="00D95FCC" w:rsidRPr="00D95FCC" w:rsidRDefault="00D95FCC" w:rsidP="00D95FC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95FCC">
        <w:rPr>
          <w:rFonts w:eastAsia="+mn-ea"/>
          <w:color w:val="000000"/>
          <w:kern w:val="24"/>
          <w:sz w:val="20"/>
          <w:szCs w:val="20"/>
        </w:rPr>
        <w:t xml:space="preserve">-diagnozy możliwości zaproponowania IPPW-A osobom nowoprzyjętym, w tym wyznaczenie okresu niezbędnego do jego realizacji – 4 osoby, </w:t>
      </w:r>
      <w:r w:rsidR="00601464">
        <w:rPr>
          <w:rFonts w:eastAsia="+mn-ea"/>
          <w:color w:val="000000"/>
          <w:kern w:val="24"/>
          <w:sz w:val="20"/>
          <w:szCs w:val="20"/>
        </w:rPr>
        <w:t>1</w:t>
      </w:r>
      <w:r w:rsidRPr="00D95FCC">
        <w:rPr>
          <w:rFonts w:eastAsia="+mn-ea"/>
          <w:color w:val="000000"/>
          <w:kern w:val="24"/>
          <w:sz w:val="20"/>
          <w:szCs w:val="20"/>
        </w:rPr>
        <w:t xml:space="preserve"> na przełomie roku</w:t>
      </w:r>
    </w:p>
    <w:p w14:paraId="5AEE4A51" w14:textId="77777777" w:rsidR="00D95FCC" w:rsidRPr="00D95FCC" w:rsidRDefault="00D95FCC" w:rsidP="00D95FC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95FCC">
        <w:rPr>
          <w:rFonts w:eastAsia="+mn-ea"/>
          <w:color w:val="000000"/>
          <w:kern w:val="24"/>
          <w:sz w:val="20"/>
          <w:szCs w:val="20"/>
        </w:rPr>
        <w:t>- całościowego podsumowania pracy terapeutycznej i podejmował decyzje o dalszym postępowaniu terapeutycznym, w tym opracowania nowych IPPW-A i wyznaczenia kolejnych okresów ich realizacji - 19 osób</w:t>
      </w:r>
    </w:p>
    <w:p w14:paraId="02A5F898" w14:textId="77777777" w:rsidR="00D95FCC" w:rsidRPr="00D95FCC" w:rsidRDefault="00D95FCC" w:rsidP="00D95FC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95FCC">
        <w:rPr>
          <w:rFonts w:eastAsia="+mn-ea"/>
          <w:color w:val="000000"/>
          <w:kern w:val="24"/>
          <w:sz w:val="20"/>
          <w:szCs w:val="20"/>
        </w:rPr>
        <w:t xml:space="preserve">-systematycznej raz na pół roku oceny postępów pracy terapeutycznej każdego uczestnika w tym ewentualnej modyfikacji IPPW-A </w:t>
      </w:r>
    </w:p>
    <w:p w14:paraId="343E99AA" w14:textId="77777777" w:rsidR="00D95FCC" w:rsidRPr="00D95FCC" w:rsidRDefault="00D95FCC" w:rsidP="00D95FCC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 w:rsidRPr="00D95FCC">
        <w:rPr>
          <w:rFonts w:eastAsia="+mn-ea"/>
          <w:color w:val="000000"/>
          <w:kern w:val="24"/>
          <w:sz w:val="20"/>
          <w:szCs w:val="20"/>
        </w:rPr>
        <w:t xml:space="preserve">Celem realizacji zadań Statutowych zespół współpracował m.in. z : rodzinami, opiekunami prawnymi,  ośrodkami pomocy społecznej, poradniami zdrowia psychicznego, specjalistycznymi,  szpitalami,  ośrodkami kultury, rekreacji, placówkami oświatowymi, lokalną parafią, osobami i instytucjami działającymi na rzecz integracji społecznej uczestników zajęć. </w:t>
      </w:r>
    </w:p>
    <w:p w14:paraId="33FF82F7" w14:textId="67A64D6B" w:rsidR="00D95FCC" w:rsidRPr="00D95FCC" w:rsidRDefault="00D95FCC" w:rsidP="005E42ED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D95FCC">
        <w:rPr>
          <w:rFonts w:eastAsia="+mn-ea"/>
          <w:b/>
          <w:bCs/>
          <w:color w:val="000000"/>
          <w:kern w:val="24"/>
          <w:sz w:val="20"/>
          <w:szCs w:val="20"/>
        </w:rPr>
        <w:t>Świadczone Usługi</w:t>
      </w:r>
      <w:r w:rsidR="005E42ED">
        <w:rPr>
          <w:sz w:val="20"/>
          <w:szCs w:val="20"/>
        </w:rPr>
        <w:t xml:space="preserve">. </w:t>
      </w:r>
      <w:r w:rsidRPr="00D95FCC">
        <w:rPr>
          <w:rFonts w:eastAsia="Calibri" w:cs="+mn-cs"/>
          <w:b/>
          <w:bCs/>
          <w:color w:val="000000"/>
          <w:kern w:val="24"/>
          <w:sz w:val="20"/>
          <w:szCs w:val="20"/>
        </w:rPr>
        <w:t>Postępowanie wspierająco-aktywizujące realizowane w Środowiskowym Domu Samopomocy w Tarnobrzegu</w:t>
      </w:r>
    </w:p>
    <w:p w14:paraId="1F4CB581" w14:textId="0353E278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trening funkcjonowania w życiu codziennym, w tym trening dbałości o wygląd zewnętrzny, nauki higieny, kulinarny, umiejętności praktycznych, gospodarowania własnymi środkami finansowymi</w:t>
      </w:r>
    </w:p>
    <w:p w14:paraId="5CDBC943" w14:textId="4423C686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trening umiejętności społecznych</w:t>
      </w:r>
    </w:p>
    <w:p w14:paraId="76C50067" w14:textId="2B83CD9D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trening umiejętności interpersonalnych i rozwiązywania problemów</w:t>
      </w:r>
    </w:p>
    <w:p w14:paraId="7EAD734A" w14:textId="09D67E9F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trening umiejętności komunikacyjnych, w tym z wykorzystaniem alternatywnych i wspomagających sposobów porozumiewania się, w przypadku osób z problemami komunikacji werbalnej</w:t>
      </w:r>
    </w:p>
    <w:p w14:paraId="5F2CD218" w14:textId="451C0A5B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trening spędzania czasu wolnego</w:t>
      </w:r>
    </w:p>
    <w:p w14:paraId="5584D86E" w14:textId="5FC6165B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trening samoobsługi i zaradności życiowej</w:t>
      </w:r>
    </w:p>
    <w:p w14:paraId="646FDB83" w14:textId="04C45AF4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poradnictwo psychologiczne</w:t>
      </w:r>
    </w:p>
    <w:p w14:paraId="32450B7B" w14:textId="7BE1F729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pomoc w załatwianiu spraw urzędowych</w:t>
      </w:r>
    </w:p>
    <w:p w14:paraId="1DD62DD3" w14:textId="2D0DE8E8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pomoc w dostępie do niezbędnych świadczeń zdrowotnych, w tym uzgadnianie wizyt lekarskich, pomoc 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                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w zakupie leków, dotarciu do jednostek ochrony zdrowia</w:t>
      </w:r>
    </w:p>
    <w:p w14:paraId="3CA8BDB6" w14:textId="2B2EBAE6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niezbędna opieka</w:t>
      </w:r>
    </w:p>
    <w:p w14:paraId="3082C297" w14:textId="3AC4DD07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terapia ruchowa, w tym zajęcia sportowe, turystyka i rekreacja</w:t>
      </w:r>
    </w:p>
    <w:p w14:paraId="236FDBAC" w14:textId="32CE98FC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inne formy postępowania przygotowujące do uczestnictwa w warsztatach terapii zajęciowej</w:t>
      </w: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 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lub podjęcia zatrudnienia, w tym w warunkach pracy chronionej na przystosowanym stanowisku pracy</w:t>
      </w:r>
    </w:p>
    <w:p w14:paraId="154B0D89" w14:textId="3ACFC9B3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zapewnienie możliwości spożywania gorącego posiłku przyznawanego w ramach zadania własnego gminy lub w ramach treningu kulinarnego</w:t>
      </w:r>
    </w:p>
    <w:p w14:paraId="0055626E" w14:textId="13E88E5F" w:rsidR="00D95FCC" w:rsidRDefault="00D95FCC" w:rsidP="00F0058B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zapewnienie  dowozu uczestnikom z zaburzeniami </w:t>
      </w:r>
      <w:proofErr w:type="spellStart"/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zachowań</w:t>
      </w:r>
      <w:proofErr w:type="spellEnd"/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 lub niepełnosprawnością fizyczną</w:t>
      </w:r>
    </w:p>
    <w:p w14:paraId="71DBFB85" w14:textId="77777777" w:rsidR="00D95FCC" w:rsidRPr="00D95FCC" w:rsidRDefault="00D95FCC" w:rsidP="00F00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D95FCC">
        <w:rPr>
          <w:rFonts w:ascii="Times New Roman" w:eastAsia="+mn-ea" w:hAnsi="Times New Roman" w:cs="Times New Roman"/>
          <w:b/>
          <w:bCs/>
          <w:color w:val="000000"/>
          <w:kern w:val="24"/>
          <w:sz w:val="20"/>
          <w:szCs w:val="20"/>
          <w:lang w:eastAsia="pl-PL"/>
          <w14:ligatures w14:val="none"/>
        </w:rPr>
        <w:t>Dodatkowe usługi ŚDS w Tarnobrzegu w ramach realizowanych zapisów rozporządzenia :</w:t>
      </w:r>
    </w:p>
    <w:p w14:paraId="1F4D0279" w14:textId="432B0970" w:rsidR="00D95FCC" w:rsidRPr="00D95FCC" w:rsidRDefault="00D95FCC" w:rsidP="00F0058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-psychoterapia</w:t>
      </w:r>
    </w:p>
    <w:p w14:paraId="686497D3" w14:textId="6481A7A9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trening </w:t>
      </w:r>
      <w:proofErr w:type="spellStart"/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metapoznawczy</w:t>
      </w:r>
      <w:proofErr w:type="spellEnd"/>
    </w:p>
    <w:p w14:paraId="76215882" w14:textId="5D09DEE7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psychoedukacja i trening farmakologiczny</w:t>
      </w:r>
    </w:p>
    <w:p w14:paraId="784D71C7" w14:textId="5EB91BF5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grupy wsparcia</w:t>
      </w:r>
    </w:p>
    <w:p w14:paraId="4E12D78D" w14:textId="7E727040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aktywizacja intelektualna/zajęcia stymulująco-kompensujące</w:t>
      </w:r>
    </w:p>
    <w:p w14:paraId="43E42A98" w14:textId="074936D2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zajęcia uspołeczniające</w:t>
      </w:r>
    </w:p>
    <w:p w14:paraId="2342D20D" w14:textId="1EC8DB9A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zajęcia z elementami socjoterapii</w:t>
      </w:r>
    </w:p>
    <w:p w14:paraId="5581057A" w14:textId="1A9D5719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biblioterapia</w:t>
      </w:r>
    </w:p>
    <w:p w14:paraId="51BC0178" w14:textId="21231DBF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treningi relaksacyjne</w:t>
      </w:r>
    </w:p>
    <w:p w14:paraId="349144DE" w14:textId="5B38DCAF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trening i pomoc w poszukiwaniu pracy</w:t>
      </w:r>
    </w:p>
    <w:p w14:paraId="440BBE2F" w14:textId="2F771D89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indywidualna pomoc terapeutyczna, w tym praca z rodziną</w:t>
      </w:r>
    </w:p>
    <w:p w14:paraId="118BDA22" w14:textId="07B4E332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terapeutyczne spotkania integracyjno-wspierające w tym Spotkania Społeczności, Samorządu, okolicznościowe</w:t>
      </w:r>
    </w:p>
    <w:p w14:paraId="3D3C01A6" w14:textId="417CA126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usługi pielęgniarskie</w:t>
      </w:r>
    </w:p>
    <w:p w14:paraId="42181918" w14:textId="653EFA2E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pomoc socjalna</w:t>
      </w:r>
    </w:p>
    <w:p w14:paraId="318774C1" w14:textId="3C10AC93" w:rsidR="00D95FCC" w:rsidRPr="00D95FCC" w:rsidRDefault="00D95FCC" w:rsidP="00D95FCC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zajęcia edukacyjno-uspołeczniające, spotkania edukacyjno-tematyczne</w:t>
      </w:r>
    </w:p>
    <w:p w14:paraId="7FE85517" w14:textId="6515E474" w:rsidR="00F0058B" w:rsidRPr="00F0058B" w:rsidRDefault="00D95FCC" w:rsidP="00F0058B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lastRenderedPageBreak/>
        <w:t>-</w:t>
      </w:r>
      <w:r w:rsidRPr="00D95FCC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kluby zainteresowań</w:t>
      </w:r>
    </w:p>
    <w:p w14:paraId="06598FA4" w14:textId="77777777" w:rsidR="00FA10E3" w:rsidRDefault="00FA10E3" w:rsidP="00F0058B">
      <w:pPr>
        <w:pStyle w:val="NormalnyWeb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0"/>
          <w:szCs w:val="20"/>
        </w:rPr>
      </w:pPr>
    </w:p>
    <w:p w14:paraId="4D04F160" w14:textId="77777777" w:rsidR="00FA10E3" w:rsidRDefault="00FA10E3" w:rsidP="00F0058B">
      <w:pPr>
        <w:pStyle w:val="NormalnyWeb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 w:val="20"/>
          <w:szCs w:val="20"/>
        </w:rPr>
      </w:pPr>
    </w:p>
    <w:p w14:paraId="5CFAC9E3" w14:textId="34E840A6" w:rsidR="00F0058B" w:rsidRPr="00F0058B" w:rsidRDefault="00F0058B" w:rsidP="00F0058B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F0058B">
        <w:rPr>
          <w:rFonts w:eastAsia="+mn-ea"/>
          <w:b/>
          <w:bCs/>
          <w:color w:val="000000"/>
          <w:kern w:val="24"/>
          <w:sz w:val="20"/>
          <w:szCs w:val="20"/>
        </w:rPr>
        <w:t>Dodatkowe zadania, zajęcia realizowane dla uczestników ŚDS w 2024r.</w:t>
      </w:r>
    </w:p>
    <w:p w14:paraId="13548C3A" w14:textId="62807075" w:rsidR="00D94BA2" w:rsidRDefault="00F0058B" w:rsidP="00D94BA2">
      <w:pPr>
        <w:pStyle w:val="NormalnyWeb"/>
        <w:spacing w:before="0" w:beforeAutospacing="0" w:after="0" w:afterAutospacing="0"/>
        <w:jc w:val="both"/>
        <w:rPr>
          <w:rFonts w:eastAsia="+mn-ea"/>
          <w:b/>
          <w:bCs/>
          <w:color w:val="000000"/>
          <w:kern w:val="24"/>
          <w:sz w:val="36"/>
          <w:szCs w:val="36"/>
        </w:rPr>
      </w:pPr>
      <w:r w:rsidRPr="00F0058B">
        <w:rPr>
          <w:rFonts w:eastAsia="+mn-ea"/>
          <w:color w:val="000000"/>
          <w:kern w:val="24"/>
          <w:sz w:val="20"/>
          <w:szCs w:val="20"/>
        </w:rPr>
        <w:t>Celem rehabilitacji, integracji, rozwoju zainteresowań realizacja ponad 1</w:t>
      </w:r>
      <w:r w:rsidR="002B3C48">
        <w:rPr>
          <w:rFonts w:eastAsia="+mn-ea"/>
          <w:color w:val="000000"/>
          <w:kern w:val="24"/>
          <w:sz w:val="20"/>
          <w:szCs w:val="20"/>
        </w:rPr>
        <w:t>6</w:t>
      </w:r>
      <w:r w:rsidRPr="00F0058B">
        <w:rPr>
          <w:rFonts w:eastAsia="+mn-ea"/>
          <w:color w:val="000000"/>
          <w:kern w:val="24"/>
          <w:sz w:val="20"/>
          <w:szCs w:val="20"/>
        </w:rPr>
        <w:t xml:space="preserve">0 dodatkowych oddziaływań terapeutycznych, w tym spotkań integracyjnych, konkursów (plastycznych, wokalnych, filmowych, sportowych, teatralnych), udział w akcjach charytatywnych, koncertach,  wyjazdach rekreacyjno-edukacyjnych (Sandomierz, Kurozwęki, Dukla i Cergowa, pielgrzymka z okazji Dnia Chorego – Gawłuszowice i Beszowa), w tym turnusie rehabilitacyjnym w Dźwirzynie, udział w seansach kinowych TDK, wystawach (Biblioteka Pedagogiczna, Zamek Tarnowskich, Muzeum Regionalne w Stalowej Woli), udział w licznych inicjatywach regionu w tym innych Środowiskowych Domów Samopomocy Województwa Podkarpackiego (m. in. Konkurs Filmowy w </w:t>
      </w:r>
      <w:proofErr w:type="spellStart"/>
      <w:r w:rsidRPr="00F0058B">
        <w:rPr>
          <w:rFonts w:eastAsia="+mn-ea"/>
          <w:color w:val="000000"/>
          <w:kern w:val="24"/>
          <w:sz w:val="20"/>
          <w:szCs w:val="20"/>
        </w:rPr>
        <w:t>Spiach</w:t>
      </w:r>
      <w:proofErr w:type="spellEnd"/>
      <w:r w:rsidRPr="00F0058B">
        <w:rPr>
          <w:rFonts w:eastAsia="+mn-ea"/>
          <w:color w:val="000000"/>
          <w:kern w:val="24"/>
          <w:sz w:val="20"/>
          <w:szCs w:val="20"/>
        </w:rPr>
        <w:t xml:space="preserve">, Świętojańskie Śpiewania w Dębicy, Turniej </w:t>
      </w:r>
      <w:proofErr w:type="spellStart"/>
      <w:r w:rsidRPr="00F0058B">
        <w:rPr>
          <w:rFonts w:eastAsia="+mn-ea"/>
          <w:color w:val="000000"/>
          <w:kern w:val="24"/>
          <w:sz w:val="20"/>
          <w:szCs w:val="20"/>
        </w:rPr>
        <w:t>Rummikumba</w:t>
      </w:r>
      <w:proofErr w:type="spellEnd"/>
      <w:r w:rsidRPr="00F0058B">
        <w:rPr>
          <w:rFonts w:eastAsia="+mn-ea"/>
          <w:color w:val="000000"/>
          <w:kern w:val="24"/>
          <w:sz w:val="20"/>
          <w:szCs w:val="20"/>
        </w:rPr>
        <w:t xml:space="preserve"> w Tyczynie, Spartakiada Sportowa ŚDS w Jaśle, Przegląd Kabaretowy w Jaśle, Turniej Szachowy, Konkurs Czytelniczy w Stalowej Woli). Proponowaliśmy także uczestnikom autorski program zajęć wakacyjnych zorganizowany w tygodniowych </w:t>
      </w:r>
      <w:proofErr w:type="spellStart"/>
      <w:r w:rsidRPr="00F0058B">
        <w:rPr>
          <w:rFonts w:eastAsia="+mn-ea"/>
          <w:color w:val="000000"/>
          <w:kern w:val="24"/>
          <w:sz w:val="20"/>
          <w:szCs w:val="20"/>
        </w:rPr>
        <w:t>modulach</w:t>
      </w:r>
      <w:proofErr w:type="spellEnd"/>
      <w:r w:rsidRPr="00F0058B">
        <w:rPr>
          <w:rFonts w:eastAsia="+mn-ea"/>
          <w:color w:val="000000"/>
          <w:kern w:val="24"/>
          <w:sz w:val="20"/>
          <w:szCs w:val="20"/>
        </w:rPr>
        <w:t xml:space="preserve"> edukacyjnych (m.in. tydzień sportowo-rekreacyjny, wolontariatu, tydzień podróżniczy, tydzień aktywności zawodowej w tym trzecia edycja projektu „Próbki Pracy” )</w:t>
      </w:r>
      <w:r w:rsidR="00A45640">
        <w:rPr>
          <w:rFonts w:eastAsia="+mn-ea"/>
          <w:color w:val="000000"/>
          <w:kern w:val="24"/>
          <w:sz w:val="20"/>
          <w:szCs w:val="20"/>
        </w:rPr>
        <w:t xml:space="preserve"> i in. </w:t>
      </w:r>
      <w:r w:rsidR="00D94BA2" w:rsidRPr="00D94BA2">
        <w:rPr>
          <w:rFonts w:eastAsia="+mn-ea"/>
          <w:b/>
          <w:bCs/>
          <w:color w:val="000000"/>
          <w:kern w:val="24"/>
          <w:sz w:val="36"/>
          <w:szCs w:val="36"/>
        </w:rPr>
        <w:t xml:space="preserve"> </w:t>
      </w:r>
    </w:p>
    <w:p w14:paraId="6434DB58" w14:textId="4D6413B3" w:rsidR="00D94BA2" w:rsidRPr="00D94BA2" w:rsidRDefault="00D94BA2" w:rsidP="00D94BA2">
      <w:pPr>
        <w:pStyle w:val="Normalny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D94BA2">
        <w:rPr>
          <w:rFonts w:eastAsia="+mn-ea"/>
          <w:b/>
          <w:bCs/>
          <w:color w:val="000000"/>
          <w:kern w:val="24"/>
          <w:sz w:val="20"/>
          <w:szCs w:val="20"/>
        </w:rPr>
        <w:t>Aktywizacja zawodowa 2024r.</w:t>
      </w:r>
    </w:p>
    <w:p w14:paraId="5ACFB26F" w14:textId="791A15E0" w:rsidR="00D94BA2" w:rsidRPr="00D94BA2" w:rsidRDefault="00D94BA2" w:rsidP="00D94B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4BA2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 regularny trening poszukiwania pracy w ramach zajęć placówki</w:t>
      </w:r>
    </w:p>
    <w:p w14:paraId="6CFD22A4" w14:textId="77777777" w:rsidR="00D94BA2" w:rsidRPr="00D94BA2" w:rsidRDefault="00D94BA2" w:rsidP="00D94B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4BA2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4BA2"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Współpraca z Mobilnym Centrum Informacji Zawodowej – spotkania edukacyjne</w:t>
      </w:r>
    </w:p>
    <w:p w14:paraId="4626D102" w14:textId="7A5922C2" w:rsidR="00D94BA2" w:rsidRPr="00D94BA2" w:rsidRDefault="00D94BA2" w:rsidP="00D94B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4BA2"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Udział w XV Targach Pracy i Edukacji</w:t>
      </w:r>
    </w:p>
    <w:p w14:paraId="5A2D1510" w14:textId="48976DBA" w:rsidR="00D94BA2" w:rsidRPr="00D94BA2" w:rsidRDefault="00D94BA2" w:rsidP="00D94B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4BA2"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Wakacyjna III edycja projektu „Próbki Pracy” (m.in. zapoznanie z zawodami, miejscami pracy – opiekun medyczny, pracownik pralni)</w:t>
      </w:r>
    </w:p>
    <w:p w14:paraId="0E8DF0C4" w14:textId="74595F25" w:rsidR="00D94BA2" w:rsidRPr="00D94BA2" w:rsidRDefault="00D94BA2" w:rsidP="00D94B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4BA2"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wizyta studyjna w Fenix </w:t>
      </w:r>
      <w:proofErr w:type="spellStart"/>
      <w:r w:rsidRPr="00D94BA2"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Metals</w:t>
      </w:r>
      <w:proofErr w:type="spellEnd"/>
    </w:p>
    <w:p w14:paraId="765A3C88" w14:textId="6CD8CA61" w:rsidR="00D94BA2" w:rsidRPr="00D94BA2" w:rsidRDefault="00D94BA2" w:rsidP="00D94B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- we </w:t>
      </w:r>
      <w:r w:rsidRPr="00D94BA2"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współpracy z Fundacją Braci </w:t>
      </w:r>
      <w:proofErr w:type="spellStart"/>
      <w:r w:rsidRPr="00D94BA2"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Sołuńskich</w:t>
      </w:r>
      <w:proofErr w:type="spellEnd"/>
      <w:r w:rsidRPr="00D94BA2"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 Cyryla i Metodego realizowaliśmy projekt „ W zdrowym ciele zdrowy duch”. W ramach w/w odbyły się spotkania z dietetykiem zajęcia praktyczne z profesjonalnym mistrzem kucharskim (zdrowa żywność na talerzu, kuchnia włoska, bałkańska), zajęcia warsztatowe z zakresu dań kuchni polskiej, które przeprowadziły panie z Koła Gospodyń wiejskich w Wydrzy.  </w:t>
      </w:r>
    </w:p>
    <w:p w14:paraId="7ED1297C" w14:textId="4838F9EB" w:rsidR="00D94BA2" w:rsidRPr="00D94BA2" w:rsidRDefault="00D94BA2" w:rsidP="00D94BA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94BA2"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W 2024r.</w:t>
      </w:r>
      <w:r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 :</w:t>
      </w:r>
    </w:p>
    <w:p w14:paraId="39317275" w14:textId="53D8DEA1" w:rsidR="00D94BA2" w:rsidRPr="00D94BA2" w:rsidRDefault="00D94BA2" w:rsidP="00D94B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4BA2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1 osoba podjęła zatrudnienie</w:t>
      </w:r>
    </w:p>
    <w:p w14:paraId="3900C873" w14:textId="52E81EDE" w:rsidR="00D94BA2" w:rsidRPr="00D94BA2" w:rsidRDefault="00D94BA2" w:rsidP="00D94B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4BA2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1 osoba </w:t>
      </w:r>
      <w:r w:rsidR="002B3C48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kontynuacja </w:t>
      </w:r>
      <w:r w:rsidRPr="00D94BA2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wolontariat</w:t>
      </w:r>
      <w:r w:rsidR="002B3C48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u</w:t>
      </w:r>
      <w:r w:rsidRPr="00D94BA2">
        <w:rPr>
          <w:rFonts w:ascii="Times New Roman" w:eastAsia="+mn-ea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 w Saloniku dla Psów</w:t>
      </w:r>
    </w:p>
    <w:p w14:paraId="6E16A45D" w14:textId="063E1A4C" w:rsidR="00D94BA2" w:rsidRPr="00D94BA2" w:rsidRDefault="00D94BA2" w:rsidP="00D94B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4BA2"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 xml:space="preserve">1 osoba kontynuacja zatrudnienia w firmie ochroniarskiej </w:t>
      </w:r>
    </w:p>
    <w:p w14:paraId="75AC73A6" w14:textId="17838A23" w:rsidR="00D94BA2" w:rsidRPr="00D94BA2" w:rsidRDefault="00D94BA2" w:rsidP="00D94B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4BA2"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1 osoba kontynuowała naukę w szkole dla dorosłych na kierunku opiekun medyczny</w:t>
      </w:r>
    </w:p>
    <w:p w14:paraId="73DDAED9" w14:textId="05A8EDB1" w:rsidR="00D94BA2" w:rsidRDefault="00D94BA2" w:rsidP="00D94BA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-</w:t>
      </w:r>
      <w:r w:rsidRPr="00D94BA2">
        <w:rPr>
          <w:rFonts w:ascii="Times New Roman" w:eastAsia="Calibri" w:hAnsi="Times New Roman" w:cs="Times New Roman"/>
          <w:color w:val="000000"/>
          <w:kern w:val="24"/>
          <w:sz w:val="20"/>
          <w:szCs w:val="20"/>
          <w:lang w:eastAsia="pl-PL"/>
          <w14:ligatures w14:val="none"/>
        </w:rPr>
        <w:t>1 osoba podjęła staż zawodowy w Bibliotece Pedagogicznej w Tarnobrzegu</w:t>
      </w:r>
    </w:p>
    <w:p w14:paraId="297843A3" w14:textId="58DDD974" w:rsidR="00E367E7" w:rsidRPr="00E367E7" w:rsidRDefault="00E367E7" w:rsidP="00E367E7">
      <w:pPr>
        <w:pStyle w:val="NormalnyWeb"/>
        <w:spacing w:before="0" w:beforeAutospacing="0" w:after="0" w:afterAutospacing="0" w:line="360" w:lineRule="auto"/>
        <w:ind w:firstLine="706"/>
        <w:jc w:val="center"/>
        <w:rPr>
          <w:rFonts w:eastAsia="Calibri"/>
          <w:b/>
          <w:bCs/>
          <w:color w:val="000000"/>
          <w:kern w:val="24"/>
          <w:sz w:val="20"/>
          <w:szCs w:val="20"/>
        </w:rPr>
      </w:pPr>
      <w:r w:rsidRPr="00E367E7">
        <w:rPr>
          <w:rFonts w:eastAsia="Calibri"/>
          <w:b/>
          <w:bCs/>
          <w:color w:val="000000"/>
          <w:kern w:val="24"/>
          <w:sz w:val="20"/>
          <w:szCs w:val="20"/>
        </w:rPr>
        <w:t>Klub Samopomocy</w:t>
      </w:r>
    </w:p>
    <w:p w14:paraId="72394531" w14:textId="4BFE5B9D" w:rsidR="00D94BA2" w:rsidRPr="00D94BA2" w:rsidRDefault="00E367E7" w:rsidP="00A45640">
      <w:pPr>
        <w:pStyle w:val="NormalnyWeb"/>
        <w:spacing w:before="0" w:beforeAutospacing="0" w:after="0" w:afterAutospacing="0"/>
        <w:ind w:firstLine="706"/>
        <w:jc w:val="both"/>
        <w:rPr>
          <w:sz w:val="20"/>
          <w:szCs w:val="20"/>
        </w:rPr>
      </w:pPr>
      <w:r w:rsidRPr="00E367E7">
        <w:rPr>
          <w:rFonts w:eastAsia="Calibri"/>
          <w:color w:val="000000"/>
          <w:kern w:val="24"/>
          <w:sz w:val="20"/>
          <w:szCs w:val="20"/>
        </w:rPr>
        <w:t xml:space="preserve">W 2024r. w ramach zakresu </w:t>
      </w:r>
      <w:bookmarkStart w:id="0" w:name="_Hlk189753160"/>
      <w:r w:rsidRPr="00E367E7">
        <w:rPr>
          <w:rFonts w:eastAsia="Calibri"/>
          <w:color w:val="000000"/>
          <w:kern w:val="24"/>
          <w:sz w:val="20"/>
          <w:szCs w:val="20"/>
        </w:rPr>
        <w:t xml:space="preserve">usług w Klubie Samopomocy </w:t>
      </w:r>
      <w:bookmarkEnd w:id="0"/>
      <w:r w:rsidRPr="00E367E7">
        <w:rPr>
          <w:rFonts w:eastAsia="Calibri"/>
          <w:color w:val="000000"/>
          <w:kern w:val="24"/>
          <w:sz w:val="20"/>
          <w:szCs w:val="20"/>
        </w:rPr>
        <w:t xml:space="preserve">Środowiskowego Domu Samopomocy </w:t>
      </w:r>
      <w:r w:rsidR="00A45640">
        <w:rPr>
          <w:rFonts w:eastAsia="Calibri"/>
          <w:color w:val="000000"/>
          <w:kern w:val="24"/>
          <w:sz w:val="20"/>
          <w:szCs w:val="20"/>
        </w:rPr>
        <w:t xml:space="preserve">                          </w:t>
      </w:r>
      <w:r w:rsidRPr="00E367E7">
        <w:rPr>
          <w:rFonts w:eastAsia="Calibri"/>
          <w:color w:val="000000"/>
          <w:kern w:val="24"/>
          <w:sz w:val="20"/>
          <w:szCs w:val="20"/>
        </w:rPr>
        <w:t>w Tarnobrzegu zgłoszonych do pracy terapeutycznej było 26 osób, pracą terapeutyczną objęliśmy 19 osób, systematycznie z zajęć korzystało 17</w:t>
      </w:r>
      <w:r w:rsidRPr="00E367E7">
        <w:rPr>
          <w:rFonts w:eastAsia="Calibri"/>
          <w:color w:val="FF0000"/>
          <w:kern w:val="24"/>
          <w:sz w:val="20"/>
          <w:szCs w:val="20"/>
        </w:rPr>
        <w:t xml:space="preserve"> </w:t>
      </w:r>
      <w:r w:rsidRPr="00E367E7">
        <w:rPr>
          <w:rFonts w:eastAsia="Calibri"/>
          <w:color w:val="000000"/>
          <w:kern w:val="24"/>
          <w:sz w:val="20"/>
          <w:szCs w:val="20"/>
        </w:rPr>
        <w:t xml:space="preserve">osób. Osoby korzystające z zakresu usług Klubu Samopomocy korzystały </w:t>
      </w:r>
      <w:r w:rsidR="00A45640">
        <w:rPr>
          <w:rFonts w:eastAsia="Calibri"/>
          <w:color w:val="000000"/>
          <w:kern w:val="24"/>
          <w:sz w:val="20"/>
          <w:szCs w:val="20"/>
        </w:rPr>
        <w:t xml:space="preserve">                </w:t>
      </w:r>
      <w:r w:rsidRPr="00E367E7">
        <w:rPr>
          <w:rFonts w:eastAsia="Calibri"/>
          <w:color w:val="000000"/>
          <w:kern w:val="24"/>
          <w:sz w:val="20"/>
          <w:szCs w:val="20"/>
        </w:rPr>
        <w:t xml:space="preserve">z całej oferty terapeutycznej Domu, w tym także zapraszane były do udziału w spotkaniach integracyjnych, inicjatywach placówki (m.in. Tarnobrzeskie Dni Solidarności z Osobami Chorującymi Psychicznie). </w:t>
      </w:r>
    </w:p>
    <w:p w14:paraId="23DD7F84" w14:textId="56DB15C7" w:rsidR="00E367E7" w:rsidRPr="00E367E7" w:rsidRDefault="00E367E7" w:rsidP="00E367E7">
      <w:pPr>
        <w:pStyle w:val="NormalnyWeb"/>
        <w:spacing w:before="0" w:beforeAutospacing="0" w:after="0" w:afterAutospacing="0"/>
        <w:jc w:val="center"/>
        <w:rPr>
          <w:sz w:val="20"/>
          <w:szCs w:val="20"/>
        </w:rPr>
      </w:pPr>
      <w:r w:rsidRPr="00E367E7">
        <w:rPr>
          <w:rFonts w:eastAsia="+mn-ea"/>
          <w:b/>
          <w:bCs/>
          <w:color w:val="000000"/>
          <w:kern w:val="24"/>
          <w:sz w:val="20"/>
          <w:szCs w:val="20"/>
        </w:rPr>
        <w:t>Realizacja Programu Za Życiem - osoby z niepełnosprawnością sprzężoną i autyzmem</w:t>
      </w:r>
    </w:p>
    <w:p w14:paraId="0371AD45" w14:textId="161AC75A" w:rsidR="00E367E7" w:rsidRDefault="00E367E7" w:rsidP="00FA10E3">
      <w:pPr>
        <w:pStyle w:val="NormalnyWeb"/>
        <w:spacing w:before="0" w:beforeAutospacing="0" w:after="0" w:afterAutospacing="0"/>
        <w:jc w:val="both"/>
        <w:rPr>
          <w:color w:val="000000"/>
          <w:kern w:val="24"/>
          <w:sz w:val="20"/>
          <w:szCs w:val="20"/>
        </w:rPr>
      </w:pPr>
      <w:r w:rsidRPr="00E367E7">
        <w:rPr>
          <w:color w:val="000000"/>
          <w:kern w:val="24"/>
          <w:sz w:val="20"/>
          <w:szCs w:val="20"/>
        </w:rPr>
        <w:t xml:space="preserve">W 2024r. indywidualne postępowanie wspierająco-aktywizujące realizowaliśmy wobec łącznie 9 osób  </w:t>
      </w:r>
      <w:r>
        <w:rPr>
          <w:color w:val="000000"/>
          <w:kern w:val="24"/>
          <w:sz w:val="20"/>
          <w:szCs w:val="20"/>
        </w:rPr>
        <w:t xml:space="preserve">                                 </w:t>
      </w:r>
      <w:r w:rsidRPr="00E367E7">
        <w:rPr>
          <w:color w:val="000000"/>
          <w:kern w:val="24"/>
          <w:sz w:val="20"/>
          <w:szCs w:val="20"/>
        </w:rPr>
        <w:t xml:space="preserve">z niepełnosprawnością sprzężoną i 2 osób z autyzmem. W/w osoby były uczestnikami typu Domu A, B i C.  </w:t>
      </w:r>
      <w:r>
        <w:rPr>
          <w:color w:val="000000"/>
          <w:kern w:val="24"/>
          <w:sz w:val="20"/>
          <w:szCs w:val="20"/>
        </w:rPr>
        <w:t xml:space="preserve">                           </w:t>
      </w:r>
      <w:r w:rsidRPr="00E367E7">
        <w:rPr>
          <w:color w:val="000000"/>
          <w:kern w:val="24"/>
          <w:sz w:val="20"/>
          <w:szCs w:val="20"/>
        </w:rPr>
        <w:t>W Typie Domu A – 5 osób,  B – 2 osoby, w Typie Domu C – 4 osoby. W/w osoby uczestniczyły w zajęciach realizowanych dla typu Domu A, B i C, w tym częściowo w zajęciach dla osób z obniżonym poziomem funkcjonowania społecznego i zaradności życiowej. Dodatkowo w/w grupie osób proponowane były zajęcia</w:t>
      </w:r>
      <w:r>
        <w:rPr>
          <w:color w:val="000000"/>
          <w:kern w:val="24"/>
          <w:sz w:val="20"/>
          <w:szCs w:val="20"/>
        </w:rPr>
        <w:t xml:space="preserve">                        </w:t>
      </w:r>
      <w:r w:rsidRPr="00E367E7">
        <w:rPr>
          <w:color w:val="000000"/>
          <w:kern w:val="24"/>
          <w:sz w:val="20"/>
          <w:szCs w:val="20"/>
        </w:rPr>
        <w:t xml:space="preserve"> z programu  </w:t>
      </w:r>
      <w:proofErr w:type="spellStart"/>
      <w:r w:rsidRPr="00E367E7">
        <w:rPr>
          <w:color w:val="000000"/>
          <w:kern w:val="24"/>
          <w:sz w:val="20"/>
          <w:szCs w:val="20"/>
        </w:rPr>
        <w:t>RehaCom</w:t>
      </w:r>
      <w:proofErr w:type="spellEnd"/>
      <w:r w:rsidRPr="00E367E7">
        <w:rPr>
          <w:color w:val="000000"/>
          <w:kern w:val="24"/>
          <w:sz w:val="20"/>
          <w:szCs w:val="20"/>
        </w:rPr>
        <w:t xml:space="preserve">, m-Talent- wyrównywanie szans, Wspomaganie Rozwoju PRO, </w:t>
      </w:r>
      <w:proofErr w:type="spellStart"/>
      <w:r w:rsidRPr="00E367E7">
        <w:rPr>
          <w:color w:val="000000"/>
          <w:kern w:val="24"/>
          <w:sz w:val="20"/>
          <w:szCs w:val="20"/>
        </w:rPr>
        <w:t>edu</w:t>
      </w:r>
      <w:proofErr w:type="spellEnd"/>
      <w:r w:rsidRPr="00E367E7">
        <w:rPr>
          <w:color w:val="000000"/>
          <w:kern w:val="24"/>
          <w:sz w:val="20"/>
          <w:szCs w:val="20"/>
        </w:rPr>
        <w:t xml:space="preserve"> </w:t>
      </w:r>
      <w:proofErr w:type="spellStart"/>
      <w:r w:rsidRPr="00E367E7">
        <w:rPr>
          <w:color w:val="000000"/>
          <w:kern w:val="24"/>
          <w:sz w:val="20"/>
          <w:szCs w:val="20"/>
        </w:rPr>
        <w:t>Sensus</w:t>
      </w:r>
      <w:proofErr w:type="spellEnd"/>
      <w:r w:rsidRPr="00E367E7">
        <w:rPr>
          <w:color w:val="000000"/>
          <w:kern w:val="24"/>
          <w:sz w:val="20"/>
          <w:szCs w:val="20"/>
        </w:rPr>
        <w:t xml:space="preserve"> Moc Emocji, usługi w postaci licznych wyjazdów edukacyjnych (</w:t>
      </w:r>
      <w:r w:rsidRPr="00E367E7">
        <w:rPr>
          <w:rFonts w:eastAsia="Calibri" w:cs="+mn-cs"/>
          <w:color w:val="000000"/>
          <w:kern w:val="24"/>
          <w:sz w:val="20"/>
          <w:szCs w:val="20"/>
        </w:rPr>
        <w:t xml:space="preserve">warsztaty rękodzielnicze w Akademii Kreacji, </w:t>
      </w:r>
      <w:r w:rsidRPr="00E367E7">
        <w:rPr>
          <w:color w:val="000000"/>
          <w:kern w:val="24"/>
          <w:sz w:val="20"/>
          <w:szCs w:val="20"/>
        </w:rPr>
        <w:t xml:space="preserve">Ranczo Alpaki, Ranczo na Jagodniku, fabryka bombek w Staszowie  i in.) Od 2022r. Podjęliśmy innowacyjną inicjatywę realizacji dla w/w grupy osób Twórczych Warsztatów Integracyjnych.  W 2024r. odbyła się trzecia edycja w/w wydarzenia. </w:t>
      </w:r>
    </w:p>
    <w:p w14:paraId="1B6B1BAE" w14:textId="30B293F4" w:rsidR="000E7CCA" w:rsidRPr="000E7CCA" w:rsidRDefault="000E7CCA" w:rsidP="00FA10E3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kern w:val="24"/>
          <w:sz w:val="20"/>
          <w:szCs w:val="20"/>
        </w:rPr>
      </w:pPr>
      <w:r w:rsidRPr="000E7CCA">
        <w:rPr>
          <w:b/>
          <w:bCs/>
          <w:color w:val="000000"/>
          <w:kern w:val="24"/>
          <w:sz w:val="20"/>
          <w:szCs w:val="20"/>
        </w:rPr>
        <w:t>Inicjatywy ŚDS :</w:t>
      </w:r>
    </w:p>
    <w:p w14:paraId="7B1C0B5B" w14:textId="49B54960" w:rsidR="000E7CCA" w:rsidRPr="000E7CCA" w:rsidRDefault="000E7CCA" w:rsidP="000E7CC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kern w:val="24"/>
          <w:sz w:val="20"/>
          <w:szCs w:val="20"/>
        </w:rPr>
        <w:t>Osiedlowy Dzień Babci i Dziadka</w:t>
      </w:r>
    </w:p>
    <w:p w14:paraId="3328840A" w14:textId="643BA5C0" w:rsidR="000E7CCA" w:rsidRPr="000E7CCA" w:rsidRDefault="000E7CCA" w:rsidP="000E7CC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color w:val="000000"/>
          <w:kern w:val="24"/>
          <w:sz w:val="20"/>
          <w:szCs w:val="20"/>
        </w:rPr>
        <w:t>Akcja Niepełnosprawni Dzieciom</w:t>
      </w:r>
    </w:p>
    <w:p w14:paraId="5B303A5B" w14:textId="3FE7CB00" w:rsidR="000E7CCA" w:rsidRDefault="000E7CCA" w:rsidP="000E7CC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Piknik Żeglarski. Przegląd Piosenki Żeglarskiej Osób Niepełnosprawnych</w:t>
      </w:r>
    </w:p>
    <w:p w14:paraId="2EC2235F" w14:textId="175624CF" w:rsidR="000E7CCA" w:rsidRDefault="000E7CCA" w:rsidP="000E7CC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Tarnobrzeskie Dni Solidarności z Osobami Chorującymi Psychicznie</w:t>
      </w:r>
    </w:p>
    <w:p w14:paraId="1A7AFB50" w14:textId="7AADF2FB" w:rsidR="000E7CCA" w:rsidRDefault="000E7CCA" w:rsidP="000E7CC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Przegląd Twórczości Artystycznej Środowiskowych Domów Samopomocy Województwa Podkarpackiego</w:t>
      </w:r>
    </w:p>
    <w:p w14:paraId="2B75838F" w14:textId="24A1A5EC" w:rsidR="000E7CCA" w:rsidRPr="000E7CCA" w:rsidRDefault="000E7CCA" w:rsidP="000E7CCA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sz w:val="20"/>
          <w:szCs w:val="20"/>
        </w:rPr>
      </w:pPr>
      <w:r w:rsidRPr="000E7CCA">
        <w:rPr>
          <w:color w:val="000000"/>
          <w:kern w:val="24"/>
          <w:sz w:val="20"/>
          <w:szCs w:val="20"/>
        </w:rPr>
        <w:t xml:space="preserve">Twórcze Warsztaty Integracyjne dla Osób z Niepełnosprawnością Sprzężoną i Autyzmem </w:t>
      </w:r>
    </w:p>
    <w:p w14:paraId="0A927E1C" w14:textId="77777777" w:rsidR="00D95FCC" w:rsidRPr="00E367E7" w:rsidRDefault="00D95FCC" w:rsidP="00281086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14:paraId="69828E93" w14:textId="77777777" w:rsidR="00ED13FF" w:rsidRPr="00F0058B" w:rsidRDefault="00ED13FF">
      <w:pPr>
        <w:rPr>
          <w:sz w:val="20"/>
          <w:szCs w:val="20"/>
        </w:rPr>
      </w:pPr>
    </w:p>
    <w:sectPr w:rsidR="00ED13FF" w:rsidRPr="00F00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2CA4"/>
    <w:multiLevelType w:val="hybridMultilevel"/>
    <w:tmpl w:val="7CAC3772"/>
    <w:lvl w:ilvl="0" w:tplc="865CF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AA3F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6831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EE6A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82A9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B4E8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88BE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10C5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4E0E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743092"/>
    <w:multiLevelType w:val="hybridMultilevel"/>
    <w:tmpl w:val="370AE4C8"/>
    <w:lvl w:ilvl="0" w:tplc="8B723A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8431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6B3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0017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A6C4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CAB4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DED5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4A1C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187C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A0F33B1"/>
    <w:multiLevelType w:val="hybridMultilevel"/>
    <w:tmpl w:val="85129B8C"/>
    <w:lvl w:ilvl="0" w:tplc="C908DE1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62B8D"/>
    <w:multiLevelType w:val="hybridMultilevel"/>
    <w:tmpl w:val="0AC0A7A2"/>
    <w:lvl w:ilvl="0" w:tplc="A3DCD8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F6A3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95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E28E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D251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6A47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4A55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F61B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50A7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0053251"/>
    <w:multiLevelType w:val="hybridMultilevel"/>
    <w:tmpl w:val="82DA5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83342"/>
    <w:multiLevelType w:val="hybridMultilevel"/>
    <w:tmpl w:val="481EF340"/>
    <w:lvl w:ilvl="0" w:tplc="6D5CE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4BC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EF3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E41A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2ED9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5855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42CC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AE07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C85A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BDE42A0"/>
    <w:multiLevelType w:val="hybridMultilevel"/>
    <w:tmpl w:val="896C8DF8"/>
    <w:lvl w:ilvl="0" w:tplc="DAD6E4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E6C8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2CDD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8C5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3AFB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3E15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8600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3A13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462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6297767">
    <w:abstractNumId w:val="4"/>
  </w:num>
  <w:num w:numId="2" w16cid:durableId="1787112435">
    <w:abstractNumId w:val="5"/>
  </w:num>
  <w:num w:numId="3" w16cid:durableId="1272086368">
    <w:abstractNumId w:val="0"/>
  </w:num>
  <w:num w:numId="4" w16cid:durableId="750152657">
    <w:abstractNumId w:val="6"/>
  </w:num>
  <w:num w:numId="5" w16cid:durableId="1066344877">
    <w:abstractNumId w:val="3"/>
  </w:num>
  <w:num w:numId="6" w16cid:durableId="1915895281">
    <w:abstractNumId w:val="1"/>
  </w:num>
  <w:num w:numId="7" w16cid:durableId="1834029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0B"/>
    <w:rsid w:val="000E7CCA"/>
    <w:rsid w:val="0014185E"/>
    <w:rsid w:val="00281086"/>
    <w:rsid w:val="002A28D8"/>
    <w:rsid w:val="002B3C48"/>
    <w:rsid w:val="0050283D"/>
    <w:rsid w:val="005E42ED"/>
    <w:rsid w:val="00601464"/>
    <w:rsid w:val="009546F7"/>
    <w:rsid w:val="00A3540B"/>
    <w:rsid w:val="00A45640"/>
    <w:rsid w:val="00B165F4"/>
    <w:rsid w:val="00BA3E23"/>
    <w:rsid w:val="00BB3066"/>
    <w:rsid w:val="00D8627C"/>
    <w:rsid w:val="00D94BA2"/>
    <w:rsid w:val="00D95FCC"/>
    <w:rsid w:val="00E367E7"/>
    <w:rsid w:val="00E72D81"/>
    <w:rsid w:val="00ED13FF"/>
    <w:rsid w:val="00F0058B"/>
    <w:rsid w:val="00F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F14B"/>
  <w15:chartTrackingRefBased/>
  <w15:docId w15:val="{D46CFE8C-717C-4654-BFB2-FD15BB76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35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5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5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5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5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5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5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5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5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5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5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54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54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54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54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54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54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5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5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5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540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54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54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5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54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540B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2A2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0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1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7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53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7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4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31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79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94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7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0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9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39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9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0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0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3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5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69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6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1798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 tbg</dc:creator>
  <cp:keywords/>
  <dc:description/>
  <cp:lastModifiedBy>sds tbg</cp:lastModifiedBy>
  <cp:revision>2</cp:revision>
  <dcterms:created xsi:type="dcterms:W3CDTF">2025-02-07T09:48:00Z</dcterms:created>
  <dcterms:modified xsi:type="dcterms:W3CDTF">2025-02-07T09:48:00Z</dcterms:modified>
</cp:coreProperties>
</file>